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6E933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84167B">
        <w:rPr>
          <w:noProof/>
        </w:rPr>
        <w:drawing>
          <wp:inline distT="0" distB="0" distL="0" distR="0" wp14:anchorId="7CFB9E41" wp14:editId="5BF317AD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D0E9C" w14:textId="58214768" w:rsidR="0032371B" w:rsidRDefault="00B9553F" w:rsidP="00FE595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Whistleblowing</w:t>
      </w:r>
      <w:r w:rsidR="00AC4F2E" w:rsidRPr="0084167B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FE595C">
        <w:rPr>
          <w:rFonts w:ascii="Times New Roman" w:hAnsi="Times New Roman" w:cs="Times New Roman"/>
          <w:b/>
          <w:sz w:val="48"/>
          <w:szCs w:val="48"/>
        </w:rPr>
        <w:t>Policy and Procedure</w:t>
      </w:r>
    </w:p>
    <w:p w14:paraId="6EB662A4" w14:textId="2D9FA3BD" w:rsidR="00B9553F" w:rsidRDefault="00B9553F" w:rsidP="00B955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40691">
        <w:rPr>
          <w:rFonts w:ascii="Times New Roman" w:hAnsi="Times New Roman" w:cs="Times New Roman"/>
          <w:b/>
          <w:bCs/>
          <w:sz w:val="32"/>
          <w:szCs w:val="32"/>
          <w:highlight w:val="green"/>
        </w:rPr>
        <w:t xml:space="preserve">Reviewed </w:t>
      </w:r>
      <w:r w:rsidR="00FE595C" w:rsidRPr="00040691">
        <w:rPr>
          <w:rFonts w:ascii="Times New Roman" w:hAnsi="Times New Roman" w:cs="Times New Roman"/>
          <w:b/>
          <w:bCs/>
          <w:sz w:val="32"/>
          <w:szCs w:val="32"/>
          <w:highlight w:val="green"/>
        </w:rPr>
        <w:t>September 202</w:t>
      </w:r>
      <w:r w:rsidR="00040691" w:rsidRPr="00040691">
        <w:rPr>
          <w:rFonts w:ascii="Times New Roman" w:hAnsi="Times New Roman" w:cs="Times New Roman"/>
          <w:b/>
          <w:bCs/>
          <w:sz w:val="32"/>
          <w:szCs w:val="32"/>
          <w:highlight w:val="green"/>
        </w:rPr>
        <w:t>6</w:t>
      </w:r>
    </w:p>
    <w:p w14:paraId="023A12D7" w14:textId="77777777" w:rsidR="00FE595C" w:rsidRDefault="00FE595C" w:rsidP="00B955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98E8DC" w14:textId="77777777" w:rsidR="00FE595C" w:rsidRPr="0084167B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4167B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362A25CA" w14:textId="4B8E3530" w:rsidR="00FE595C" w:rsidRPr="0084167B" w:rsidRDefault="00FE595C" w:rsidP="00FE595C">
      <w:pPr>
        <w:rPr>
          <w:rFonts w:ascii="Times New Roman" w:hAnsi="Times New Roman" w:cs="Times New Roman"/>
          <w:sz w:val="32"/>
          <w:szCs w:val="32"/>
        </w:rPr>
      </w:pPr>
      <w:r w:rsidRPr="0084167B">
        <w:rPr>
          <w:rFonts w:ascii="Times New Roman" w:hAnsi="Times New Roman" w:cs="Times New Roman"/>
          <w:sz w:val="32"/>
          <w:szCs w:val="32"/>
        </w:rPr>
        <w:t>Brislington Village Pre-school is committed to providing childcare of the highest standard in a safe, secure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84167B">
        <w:rPr>
          <w:rFonts w:ascii="Times New Roman" w:hAnsi="Times New Roman" w:cs="Times New Roman"/>
          <w:sz w:val="32"/>
          <w:szCs w:val="32"/>
        </w:rPr>
        <w:t xml:space="preserve"> and diverse environment with equality of opportunity for all.  In line with this commitment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84167B">
        <w:rPr>
          <w:rFonts w:ascii="Times New Roman" w:hAnsi="Times New Roman" w:cs="Times New Roman"/>
          <w:sz w:val="32"/>
          <w:szCs w:val="32"/>
        </w:rPr>
        <w:t xml:space="preserve"> we expect employees and others that we deal with to recognise a duty of care to the organisation and its learners.</w:t>
      </w:r>
    </w:p>
    <w:p w14:paraId="33A89640" w14:textId="77777777" w:rsidR="00FE595C" w:rsidRPr="00B9553F" w:rsidRDefault="00FE595C" w:rsidP="00FE595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558D11" w14:textId="77777777" w:rsidR="00FE595C" w:rsidRPr="00FE595C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595C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2B0842E0" w14:textId="47954CFC" w:rsidR="00FE595C" w:rsidRPr="00F60675" w:rsidRDefault="00FE595C" w:rsidP="00F6067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To encourage staff and volunteers to feel confident in reporting serious</w:t>
      </w:r>
      <w:r w:rsidR="00F6067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60675">
        <w:rPr>
          <w:rFonts w:ascii="Times New Roman" w:hAnsi="Times New Roman" w:cs="Times New Roman"/>
          <w:bCs/>
          <w:sz w:val="32"/>
          <w:szCs w:val="32"/>
        </w:rPr>
        <w:t>concerns about any aspects of the setting’s work.</w:t>
      </w:r>
    </w:p>
    <w:p w14:paraId="76FA5780" w14:textId="6420BFD1" w:rsidR="00FE595C" w:rsidRPr="00FE595C" w:rsidRDefault="00FE595C" w:rsidP="00FE59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To provide ways for staff and volunteers to report concerns.</w:t>
      </w:r>
    </w:p>
    <w:p w14:paraId="5FDAEE24" w14:textId="22D9C9D1" w:rsidR="00FE595C" w:rsidRPr="00F60675" w:rsidRDefault="00FE595C" w:rsidP="00F6067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To ensure that staff and volunteers get a response to their concerns and</w:t>
      </w:r>
      <w:r w:rsidR="00F6067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60675">
        <w:rPr>
          <w:rFonts w:ascii="Times New Roman" w:hAnsi="Times New Roman" w:cs="Times New Roman"/>
          <w:bCs/>
          <w:sz w:val="32"/>
          <w:szCs w:val="32"/>
        </w:rPr>
        <w:t>that they know what to do if they are not satisfied with this.</w:t>
      </w:r>
    </w:p>
    <w:p w14:paraId="52BAAA90" w14:textId="61C9D7F8" w:rsidR="00FE595C" w:rsidRPr="00F60675" w:rsidRDefault="00FE595C" w:rsidP="00F6067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To reassure staff and volunteers that they will not be penalised for</w:t>
      </w:r>
      <w:r w:rsidR="00F6067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60675">
        <w:rPr>
          <w:rFonts w:ascii="Times New Roman" w:hAnsi="Times New Roman" w:cs="Times New Roman"/>
          <w:bCs/>
          <w:sz w:val="32"/>
          <w:szCs w:val="32"/>
        </w:rPr>
        <w:t>coming forward with their concerns.</w:t>
      </w:r>
    </w:p>
    <w:p w14:paraId="30D12D9D" w14:textId="77777777" w:rsidR="00FE595C" w:rsidRDefault="00FE595C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585AF349" w14:textId="5E2E49C7" w:rsidR="00FE595C" w:rsidRPr="00FE595C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595C">
        <w:rPr>
          <w:rFonts w:ascii="Times New Roman" w:hAnsi="Times New Roman" w:cs="Times New Roman"/>
          <w:b/>
          <w:sz w:val="32"/>
          <w:szCs w:val="32"/>
          <w:u w:val="single"/>
        </w:rPr>
        <w:t>Definitions</w:t>
      </w:r>
    </w:p>
    <w:p w14:paraId="343425AA" w14:textId="77777777" w:rsidR="00FE595C" w:rsidRPr="00FE595C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lastRenderedPageBreak/>
        <w:t>What is whistleblowing?</w:t>
      </w:r>
    </w:p>
    <w:p w14:paraId="32C6E417" w14:textId="54005BD1" w:rsidR="00FE595C" w:rsidRPr="00FE595C" w:rsidRDefault="00040691" w:rsidP="00FE595C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Whistleblowing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 xml:space="preserve"> is reporting a serious concern, which someone reasonably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>believes shows wrongdoing or a cover-up by that organisation. The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>concern may relate to something that has happened, is happening</w:t>
      </w:r>
      <w:r>
        <w:rPr>
          <w:rFonts w:ascii="Times New Roman" w:hAnsi="Times New Roman" w:cs="Times New Roman"/>
          <w:bCs/>
          <w:sz w:val="32"/>
          <w:szCs w:val="32"/>
        </w:rPr>
        <w:t>,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 xml:space="preserve"> or that a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>person may fear will happen in the future. This may be passed on to a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>senior member of staff or management for action if they are not complicit</w:t>
      </w:r>
      <w:r>
        <w:rPr>
          <w:rFonts w:ascii="Times New Roman" w:hAnsi="Times New Roman" w:cs="Times New Roman"/>
          <w:bCs/>
          <w:sz w:val="32"/>
          <w:szCs w:val="32"/>
        </w:rPr>
        <w:t>,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FE595C">
        <w:rPr>
          <w:rFonts w:ascii="Times New Roman" w:hAnsi="Times New Roman" w:cs="Times New Roman"/>
          <w:bCs/>
          <w:sz w:val="32"/>
          <w:szCs w:val="32"/>
        </w:rPr>
        <w:t>but may go directly to an appropriate external organisation.</w:t>
      </w:r>
    </w:p>
    <w:p w14:paraId="13290C1E" w14:textId="77777777" w:rsidR="00FE595C" w:rsidRPr="00FE595C" w:rsidRDefault="00FE595C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28C2927F" w14:textId="77777777" w:rsidR="00FE595C" w:rsidRPr="00FE595C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595C">
        <w:rPr>
          <w:rFonts w:ascii="Times New Roman" w:hAnsi="Times New Roman" w:cs="Times New Roman"/>
          <w:b/>
          <w:sz w:val="32"/>
          <w:szCs w:val="32"/>
          <w:u w:val="single"/>
        </w:rPr>
        <w:t>What is a serious concern?</w:t>
      </w:r>
    </w:p>
    <w:p w14:paraId="4B7AE36F" w14:textId="77777777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A serious concern might be;</w:t>
      </w:r>
    </w:p>
    <w:p w14:paraId="4473F63C" w14:textId="085172FF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a criminal offence</w:t>
      </w:r>
    </w:p>
    <w:p w14:paraId="2FBA3EA1" w14:textId="75E1ED6C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abuse or neglect of children</w:t>
      </w:r>
    </w:p>
    <w:p w14:paraId="1701705F" w14:textId="2B937F52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bullying or victimisation of staff, volunteers or children</w:t>
      </w:r>
    </w:p>
    <w:p w14:paraId="2D40A3BC" w14:textId="4E492498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financial malpractice</w:t>
      </w:r>
    </w:p>
    <w:p w14:paraId="23D6381E" w14:textId="466BFBD2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a health and safety risk</w:t>
      </w:r>
    </w:p>
    <w:p w14:paraId="6C33A20D" w14:textId="3943ACB5" w:rsidR="00FE595C" w:rsidRPr="00FE595C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a failure to deliver appropriate standards of care</w:t>
      </w:r>
    </w:p>
    <w:p w14:paraId="34C4C6B9" w14:textId="73126832" w:rsidR="00FE595C" w:rsidRPr="00FE595C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FE595C">
        <w:rPr>
          <w:rFonts w:ascii="Times New Roman" w:hAnsi="Times New Roman" w:cs="Times New Roman"/>
          <w:bCs/>
          <w:sz w:val="32"/>
          <w:szCs w:val="32"/>
        </w:rPr>
        <w:t>There may be other serious concerns which do not fit into these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E595C">
        <w:rPr>
          <w:rFonts w:ascii="Times New Roman" w:hAnsi="Times New Roman" w:cs="Times New Roman"/>
          <w:bCs/>
          <w:sz w:val="32"/>
          <w:szCs w:val="32"/>
        </w:rPr>
        <w:t>categories.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E595C">
        <w:rPr>
          <w:rFonts w:ascii="Times New Roman" w:hAnsi="Times New Roman" w:cs="Times New Roman"/>
          <w:bCs/>
          <w:sz w:val="32"/>
          <w:szCs w:val="32"/>
        </w:rPr>
        <w:t>For allegations of abuse or neglect of children made against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E595C">
        <w:rPr>
          <w:rFonts w:ascii="Times New Roman" w:hAnsi="Times New Roman" w:cs="Times New Roman"/>
          <w:bCs/>
          <w:sz w:val="32"/>
          <w:szCs w:val="32"/>
        </w:rPr>
        <w:t>individual members of staff, use the Staff Allegations section in our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E595C">
        <w:rPr>
          <w:rFonts w:ascii="Times New Roman" w:hAnsi="Times New Roman" w:cs="Times New Roman"/>
          <w:bCs/>
          <w:sz w:val="32"/>
          <w:szCs w:val="32"/>
        </w:rPr>
        <w:t>Child Protection Policy or Low-Level Concerns policy.</w:t>
      </w:r>
    </w:p>
    <w:p w14:paraId="7C086B2A" w14:textId="77777777" w:rsidR="00FE595C" w:rsidRPr="00FE595C" w:rsidRDefault="00FE595C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6A0420CB" w14:textId="77777777" w:rsidR="00FE595C" w:rsidRPr="00FE595C" w:rsidRDefault="00FE595C" w:rsidP="00FE595C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E595C">
        <w:rPr>
          <w:rFonts w:ascii="Times New Roman" w:hAnsi="Times New Roman" w:cs="Times New Roman"/>
          <w:b/>
          <w:sz w:val="36"/>
          <w:szCs w:val="36"/>
          <w:u w:val="single"/>
        </w:rPr>
        <w:t>Procedure</w:t>
      </w:r>
    </w:p>
    <w:p w14:paraId="3B6AF35F" w14:textId="77777777" w:rsidR="00FE595C" w:rsidRPr="00FE595C" w:rsidRDefault="00FE595C" w:rsidP="00FE595C">
      <w:pPr>
        <w:rPr>
          <w:rFonts w:ascii="Times New Roman" w:hAnsi="Times New Roman" w:cs="Times New Roman"/>
          <w:b/>
          <w:sz w:val="32"/>
          <w:szCs w:val="32"/>
        </w:rPr>
      </w:pPr>
      <w:r w:rsidRPr="00FE595C">
        <w:rPr>
          <w:rFonts w:ascii="Times New Roman" w:hAnsi="Times New Roman" w:cs="Times New Roman"/>
          <w:b/>
          <w:sz w:val="32"/>
          <w:szCs w:val="32"/>
        </w:rPr>
        <w:t>How to report a concern</w:t>
      </w:r>
    </w:p>
    <w:p w14:paraId="1107655F" w14:textId="77777777" w:rsidR="00FE595C" w:rsidRPr="00FE595C" w:rsidRDefault="00FE595C" w:rsidP="00FE595C">
      <w:pPr>
        <w:rPr>
          <w:rFonts w:ascii="Times New Roman" w:hAnsi="Times New Roman" w:cs="Times New Roman"/>
          <w:b/>
          <w:sz w:val="32"/>
          <w:szCs w:val="32"/>
        </w:rPr>
      </w:pPr>
      <w:r w:rsidRPr="00FE595C">
        <w:rPr>
          <w:rFonts w:ascii="Times New Roman" w:hAnsi="Times New Roman" w:cs="Times New Roman"/>
          <w:b/>
          <w:sz w:val="32"/>
          <w:szCs w:val="32"/>
        </w:rPr>
        <w:t>Internal:</w:t>
      </w:r>
    </w:p>
    <w:p w14:paraId="63C8A987" w14:textId="63C37BD8" w:rsidR="00FE595C" w:rsidRPr="007D14B5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Any staff member or volunteer can report a concern.</w:t>
      </w:r>
    </w:p>
    <w:p w14:paraId="7653E40D" w14:textId="07C83085" w:rsidR="00FE595C" w:rsidRPr="007D14B5" w:rsidRDefault="00FE595C" w:rsidP="00FE59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Concerns can be reported verbally or in writing.</w:t>
      </w:r>
    </w:p>
    <w:p w14:paraId="19A57077" w14:textId="64FEA421" w:rsidR="00FE595C" w:rsidRPr="007D14B5" w:rsidRDefault="00FE595C" w:rsidP="007D14B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In most circumstances</w:t>
      </w:r>
      <w:r w:rsidR="007D14B5">
        <w:rPr>
          <w:rFonts w:ascii="Times New Roman" w:hAnsi="Times New Roman" w:cs="Times New Roman"/>
          <w:bCs/>
          <w:sz w:val="32"/>
          <w:szCs w:val="32"/>
        </w:rPr>
        <w:t>,</w:t>
      </w:r>
      <w:r w:rsidRPr="007D14B5">
        <w:rPr>
          <w:rFonts w:ascii="Times New Roman" w:hAnsi="Times New Roman" w:cs="Times New Roman"/>
          <w:bCs/>
          <w:sz w:val="32"/>
          <w:szCs w:val="32"/>
        </w:rPr>
        <w:t xml:space="preserve"> this would be to the line manager.</w:t>
      </w:r>
    </w:p>
    <w:p w14:paraId="6D52BBC7" w14:textId="77777777" w:rsidR="007D14B5" w:rsidRPr="007D14B5" w:rsidRDefault="00FE595C" w:rsidP="00367C1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If the concern involves the line manager or it is felt they are </w:t>
      </w:r>
      <w:r w:rsidR="007D14B5" w:rsidRPr="007D14B5">
        <w:rPr>
          <w:rFonts w:ascii="Times New Roman" w:hAnsi="Times New Roman" w:cs="Times New Roman"/>
          <w:bCs/>
          <w:sz w:val="32"/>
          <w:szCs w:val="32"/>
        </w:rPr>
        <w:t>unlikely to</w:t>
      </w:r>
      <w:r w:rsidRPr="007D14B5">
        <w:rPr>
          <w:rFonts w:ascii="Times New Roman" w:hAnsi="Times New Roman" w:cs="Times New Roman"/>
          <w:bCs/>
          <w:sz w:val="32"/>
          <w:szCs w:val="32"/>
        </w:rPr>
        <w:t xml:space="preserve"> take any action, the member of staff should contact a more </w:t>
      </w:r>
      <w:r w:rsidR="007D14B5" w:rsidRPr="007D14B5">
        <w:rPr>
          <w:rFonts w:ascii="Times New Roman" w:hAnsi="Times New Roman" w:cs="Times New Roman"/>
          <w:bCs/>
          <w:sz w:val="32"/>
          <w:szCs w:val="32"/>
        </w:rPr>
        <w:t>senior manager or owner.</w:t>
      </w:r>
    </w:p>
    <w:p w14:paraId="4006E31D" w14:textId="77777777" w:rsidR="007D14B5" w:rsidRPr="007D14B5" w:rsidRDefault="007D14B5" w:rsidP="007D14B5">
      <w:pPr>
        <w:pStyle w:val="ListParagraph"/>
        <w:rPr>
          <w:rFonts w:ascii="Times New Roman" w:hAnsi="Times New Roman" w:cs="Times New Roman"/>
          <w:bCs/>
          <w:sz w:val="32"/>
          <w:szCs w:val="32"/>
        </w:rPr>
      </w:pPr>
    </w:p>
    <w:p w14:paraId="7B3E261C" w14:textId="19FAA7DF" w:rsidR="00FE595C" w:rsidRPr="007D14B5" w:rsidRDefault="00FE595C" w:rsidP="007D14B5">
      <w:pPr>
        <w:rPr>
          <w:rFonts w:ascii="Times New Roman" w:hAnsi="Times New Roman" w:cs="Times New Roman"/>
          <w:b/>
          <w:sz w:val="24"/>
          <w:szCs w:val="24"/>
        </w:rPr>
      </w:pPr>
      <w:r w:rsidRPr="007D14B5">
        <w:rPr>
          <w:rFonts w:ascii="Times New Roman" w:hAnsi="Times New Roman" w:cs="Times New Roman"/>
          <w:b/>
          <w:sz w:val="24"/>
          <w:szCs w:val="24"/>
        </w:rPr>
        <w:t>External:</w:t>
      </w:r>
    </w:p>
    <w:p w14:paraId="068C0C8D" w14:textId="41C42E43" w:rsidR="00FE595C" w:rsidRPr="007D14B5" w:rsidRDefault="00FE595C" w:rsidP="007D14B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If the concern involves the management of the organisation and there</w:t>
      </w:r>
      <w:r w:rsidR="007D14B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D14B5">
        <w:rPr>
          <w:rFonts w:ascii="Times New Roman" w:hAnsi="Times New Roman" w:cs="Times New Roman"/>
          <w:bCs/>
          <w:sz w:val="32"/>
          <w:szCs w:val="32"/>
        </w:rPr>
        <w:t>is no one internally to report to safely, then a report should be made</w:t>
      </w:r>
      <w:r w:rsidR="007D14B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D14B5">
        <w:rPr>
          <w:rFonts w:ascii="Times New Roman" w:hAnsi="Times New Roman" w:cs="Times New Roman"/>
          <w:bCs/>
          <w:sz w:val="32"/>
          <w:szCs w:val="32"/>
        </w:rPr>
        <w:t>to an appropriate external organisation.</w:t>
      </w:r>
    </w:p>
    <w:p w14:paraId="45CA32CC" w14:textId="732B4AEA" w:rsidR="00FE595C" w:rsidRPr="007D14B5" w:rsidRDefault="00FE595C" w:rsidP="007D14B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Staff who feel unsure about whether or how to raise a concern or</w:t>
      </w:r>
    </w:p>
    <w:p w14:paraId="790B9113" w14:textId="09EAE10A" w:rsidR="00FE595C" w:rsidRPr="00E908B7" w:rsidRDefault="00FE595C" w:rsidP="00E908B7">
      <w:pPr>
        <w:pStyle w:val="ListParagraph"/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 xml:space="preserve">want confidential advice can contact the independent charity </w:t>
      </w:r>
    </w:p>
    <w:p w14:paraId="0D0DCCDA" w14:textId="73685545" w:rsidR="00FE595C" w:rsidRPr="00E908B7" w:rsidRDefault="00E908B7" w:rsidP="00E908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Protect, </w:t>
      </w:r>
      <w:proofErr w:type="gramStart"/>
      <w:r w:rsidR="00FE595C" w:rsidRPr="007D14B5">
        <w:rPr>
          <w:rFonts w:ascii="Times New Roman" w:hAnsi="Times New Roman" w:cs="Times New Roman"/>
          <w:bCs/>
          <w:sz w:val="32"/>
          <w:szCs w:val="32"/>
        </w:rPr>
        <w:t>Speak</w:t>
      </w:r>
      <w:proofErr w:type="gramEnd"/>
      <w:r w:rsidR="00FE595C" w:rsidRPr="007D14B5">
        <w:rPr>
          <w:rFonts w:ascii="Times New Roman" w:hAnsi="Times New Roman" w:cs="Times New Roman"/>
          <w:bCs/>
          <w:sz w:val="32"/>
          <w:szCs w:val="32"/>
        </w:rPr>
        <w:t xml:space="preserve"> up, Stop Harm. Their lawyers can give free confidential advice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E595C" w:rsidRPr="00E908B7">
        <w:rPr>
          <w:rFonts w:ascii="Times New Roman" w:hAnsi="Times New Roman" w:cs="Times New Roman"/>
          <w:bCs/>
          <w:sz w:val="32"/>
          <w:szCs w:val="32"/>
        </w:rPr>
        <w:t>on how to raise a concern about serious malpractice at work.</w:t>
      </w:r>
    </w:p>
    <w:p w14:paraId="7914D23E" w14:textId="5A3F9C17" w:rsidR="00FE595C" w:rsidRPr="00E908B7" w:rsidRDefault="00FE595C" w:rsidP="00E908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 w:rsidRPr="007D14B5">
        <w:rPr>
          <w:rFonts w:ascii="Times New Roman" w:hAnsi="Times New Roman" w:cs="Times New Roman"/>
          <w:bCs/>
          <w:sz w:val="32"/>
          <w:szCs w:val="32"/>
        </w:rPr>
        <w:t>Staff can also contact Ofsted (if the concern relates to any areas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covered in the safeguarding and welfare requirements, especially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child protection), NSPCC whistleblowing advice line (if the concern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 xml:space="preserve">relates to child protection), the Police and/or </w:t>
      </w:r>
      <w:r w:rsidR="00040691">
        <w:rPr>
          <w:rFonts w:ascii="Times New Roman" w:hAnsi="Times New Roman" w:cs="Times New Roman"/>
          <w:bCs/>
          <w:sz w:val="32"/>
          <w:szCs w:val="32"/>
        </w:rPr>
        <w:t>the</w:t>
      </w:r>
      <w:r w:rsidRPr="00E908B7">
        <w:rPr>
          <w:rFonts w:ascii="Times New Roman" w:hAnsi="Times New Roman" w:cs="Times New Roman"/>
          <w:bCs/>
          <w:sz w:val="32"/>
          <w:szCs w:val="32"/>
        </w:rPr>
        <w:t xml:space="preserve"> Health and Safety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Executive.</w:t>
      </w:r>
    </w:p>
    <w:p w14:paraId="37F91EAC" w14:textId="77777777" w:rsidR="00E908B7" w:rsidRDefault="00E908B7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2ED2818C" w14:textId="06E91C8E" w:rsidR="00FE595C" w:rsidRPr="00E908B7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908B7">
        <w:rPr>
          <w:rFonts w:ascii="Times New Roman" w:hAnsi="Times New Roman" w:cs="Times New Roman"/>
          <w:b/>
          <w:sz w:val="32"/>
          <w:szCs w:val="32"/>
          <w:u w:val="single"/>
        </w:rPr>
        <w:t>What will happen next?</w:t>
      </w:r>
    </w:p>
    <w:p w14:paraId="5CC0966C" w14:textId="5E744DC8" w:rsidR="00FE595C" w:rsidRPr="00E908B7" w:rsidRDefault="00FE595C" w:rsidP="00E908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All reported concerns will be investigated.</w:t>
      </w:r>
    </w:p>
    <w:p w14:paraId="6357A0C6" w14:textId="50863C0A" w:rsidR="00FE595C" w:rsidRPr="00E908B7" w:rsidRDefault="00FE595C" w:rsidP="00E908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Verbal concerns will be recorded in writing.</w:t>
      </w:r>
    </w:p>
    <w:p w14:paraId="0782C9C7" w14:textId="57E135C2" w:rsidR="00FE595C" w:rsidRPr="00E908B7" w:rsidRDefault="00FE595C" w:rsidP="00E908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The person to whom the concern has been reported to will assess what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action needs to be taken. This could be an internal enquiry or more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formal enquiry, for example involving Ofsted and the Police. More senior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management will be informed.</w:t>
      </w:r>
    </w:p>
    <w:p w14:paraId="294DCF97" w14:textId="7F6F4FC8" w:rsidR="00FE595C" w:rsidRPr="00E908B7" w:rsidRDefault="00FE595C" w:rsidP="00E908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In some cases, the concern may be better addressed under another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policy or procedure, such as Child Protection, Discipline and Grievance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or Health and Safety.</w:t>
      </w:r>
    </w:p>
    <w:p w14:paraId="0A9E8806" w14:textId="3EB5914C" w:rsidR="00FE595C" w:rsidRPr="00E908B7" w:rsidRDefault="00FE595C" w:rsidP="00E908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lastRenderedPageBreak/>
        <w:t>The person reporting the concern will be advised of the outcome as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soon as possible, normally within 2 weeks of the date of their disclosure.</w:t>
      </w:r>
    </w:p>
    <w:p w14:paraId="4BCA45EB" w14:textId="77629FE4" w:rsidR="00FE595C" w:rsidRPr="00E908B7" w:rsidRDefault="00FE595C" w:rsidP="00E908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Where a longer period is needed for investigation, the person will be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informed in writing.</w:t>
      </w:r>
    </w:p>
    <w:p w14:paraId="728FA3BB" w14:textId="2D415340" w:rsidR="00FE595C" w:rsidRPr="00E908B7" w:rsidRDefault="00FE595C" w:rsidP="00E908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Where a person is not satisfied with the outcome, they should put their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concerns in writing to the person in charge of the organisation.</w:t>
      </w:r>
    </w:p>
    <w:p w14:paraId="677D1CB0" w14:textId="56A2F9C2" w:rsidR="00FE595C" w:rsidRPr="00E908B7" w:rsidRDefault="00FE595C" w:rsidP="00E908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E908B7">
        <w:rPr>
          <w:rFonts w:ascii="Times New Roman" w:hAnsi="Times New Roman" w:cs="Times New Roman"/>
          <w:bCs/>
          <w:sz w:val="32"/>
          <w:szCs w:val="32"/>
        </w:rPr>
        <w:t>If the staff member has needed to report their concerns externally in the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908B7">
        <w:rPr>
          <w:rFonts w:ascii="Times New Roman" w:hAnsi="Times New Roman" w:cs="Times New Roman"/>
          <w:bCs/>
          <w:sz w:val="32"/>
          <w:szCs w:val="32"/>
        </w:rPr>
        <w:t>first instance, then they should be guided by the external organisation in</w:t>
      </w:r>
      <w:r w:rsidR="00E908B7">
        <w:rPr>
          <w:rFonts w:ascii="Times New Roman" w:hAnsi="Times New Roman" w:cs="Times New Roman"/>
          <w:bCs/>
          <w:sz w:val="32"/>
          <w:szCs w:val="32"/>
        </w:rPr>
        <w:t xml:space="preserve"> terms</w:t>
      </w:r>
      <w:r w:rsidRPr="00E908B7">
        <w:rPr>
          <w:rFonts w:ascii="Times New Roman" w:hAnsi="Times New Roman" w:cs="Times New Roman"/>
          <w:bCs/>
          <w:sz w:val="32"/>
          <w:szCs w:val="32"/>
        </w:rPr>
        <w:t xml:space="preserve"> of what will happen next.</w:t>
      </w:r>
    </w:p>
    <w:p w14:paraId="45C2780F" w14:textId="77777777" w:rsidR="00FE595C" w:rsidRPr="00FE595C" w:rsidRDefault="00FE595C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5084B569" w14:textId="72C828CA" w:rsidR="00FE595C" w:rsidRPr="00FE595C" w:rsidRDefault="00FE595C" w:rsidP="00FE595C">
      <w:pPr>
        <w:rPr>
          <w:rFonts w:ascii="Times New Roman" w:hAnsi="Times New Roman" w:cs="Times New Roman"/>
          <w:b/>
          <w:sz w:val="24"/>
          <w:szCs w:val="24"/>
        </w:rPr>
      </w:pPr>
    </w:p>
    <w:p w14:paraId="0E304E72" w14:textId="77777777" w:rsidR="00FE595C" w:rsidRPr="00A54F12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54F12">
        <w:rPr>
          <w:rFonts w:ascii="Times New Roman" w:hAnsi="Times New Roman" w:cs="Times New Roman"/>
          <w:b/>
          <w:sz w:val="32"/>
          <w:szCs w:val="32"/>
          <w:u w:val="single"/>
        </w:rPr>
        <w:t>Confidentiality</w:t>
      </w:r>
    </w:p>
    <w:p w14:paraId="32ADAE3D" w14:textId="5E5486CB" w:rsidR="00FE595C" w:rsidRPr="00A54F1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4F12">
        <w:rPr>
          <w:rFonts w:ascii="Times New Roman" w:hAnsi="Times New Roman" w:cs="Times New Roman"/>
          <w:bCs/>
          <w:sz w:val="32"/>
          <w:szCs w:val="32"/>
        </w:rPr>
        <w:t>Staff are encouraged not to report concerns anonymously as this makes</w:t>
      </w:r>
      <w:r w:rsidR="00A54F1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4F12">
        <w:rPr>
          <w:rFonts w:ascii="Times New Roman" w:hAnsi="Times New Roman" w:cs="Times New Roman"/>
          <w:bCs/>
          <w:sz w:val="32"/>
          <w:szCs w:val="32"/>
        </w:rPr>
        <w:t>them more difficult to investigate. Any concerns raised will be dealt with</w:t>
      </w:r>
      <w:r w:rsidR="00A54F1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4F12">
        <w:rPr>
          <w:rFonts w:ascii="Times New Roman" w:hAnsi="Times New Roman" w:cs="Times New Roman"/>
          <w:bCs/>
          <w:sz w:val="32"/>
          <w:szCs w:val="32"/>
        </w:rPr>
        <w:t>confidentially wherever this is possible. If other organisations need to be</w:t>
      </w:r>
      <w:r w:rsidR="00A54F1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4F12">
        <w:rPr>
          <w:rFonts w:ascii="Times New Roman" w:hAnsi="Times New Roman" w:cs="Times New Roman"/>
          <w:bCs/>
          <w:sz w:val="32"/>
          <w:szCs w:val="32"/>
        </w:rPr>
        <w:t>involved, it may not be possible to conceal the source of the information.</w:t>
      </w:r>
    </w:p>
    <w:p w14:paraId="4C022B02" w14:textId="77777777" w:rsidR="00FE595C" w:rsidRPr="00264F92" w:rsidRDefault="00FE595C" w:rsidP="00FE595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64F92">
        <w:rPr>
          <w:rFonts w:ascii="Times New Roman" w:hAnsi="Times New Roman" w:cs="Times New Roman"/>
          <w:b/>
          <w:sz w:val="32"/>
          <w:szCs w:val="32"/>
          <w:u w:val="single"/>
        </w:rPr>
        <w:t>Safeguards</w:t>
      </w:r>
    </w:p>
    <w:p w14:paraId="5B12A744" w14:textId="641D8685" w:rsidR="00FE595C" w:rsidRPr="00A56BA2" w:rsidRDefault="00FE595C" w:rsidP="00A56B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The organisation will not tolerate any harassment or victimisation and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will take appropriate action to protect those who report a concern in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good faith.</w:t>
      </w:r>
    </w:p>
    <w:p w14:paraId="349009DD" w14:textId="5A1D827F" w:rsidR="00FE595C" w:rsidRPr="00A56BA2" w:rsidRDefault="00FE595C" w:rsidP="00A56B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No action will be taken against anyone who makes an allegation in good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faith, reasonably believing it to be true, even if the allegation is not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subsequently confirmed by the investigation.</w:t>
      </w:r>
    </w:p>
    <w:p w14:paraId="14D72261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</w:p>
    <w:p w14:paraId="1C4E9478" w14:textId="0117FB0E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</w:p>
    <w:p w14:paraId="6EA7BE07" w14:textId="3BB8A1FA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lastRenderedPageBreak/>
        <w:t>Appendix A – Legal framework and contact details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The Public Interest Disclosure Act 1998 protects employees against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detrimental treatment or dismissal as a result of any disclosure of normally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confidential information in the interests of the public.</w:t>
      </w:r>
    </w:p>
    <w:p w14:paraId="7E98EB7B" w14:textId="5912E781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 xml:space="preserve">Protect, </w:t>
      </w:r>
      <w:proofErr w:type="gramStart"/>
      <w:r w:rsidRPr="00A56BA2">
        <w:rPr>
          <w:rFonts w:ascii="Times New Roman" w:hAnsi="Times New Roman" w:cs="Times New Roman"/>
          <w:bCs/>
          <w:sz w:val="32"/>
          <w:szCs w:val="32"/>
        </w:rPr>
        <w:t>Speak</w:t>
      </w:r>
      <w:proofErr w:type="gramEnd"/>
      <w:r w:rsidRPr="00A56BA2">
        <w:rPr>
          <w:rFonts w:ascii="Times New Roman" w:hAnsi="Times New Roman" w:cs="Times New Roman"/>
          <w:bCs/>
          <w:sz w:val="32"/>
          <w:szCs w:val="32"/>
        </w:rPr>
        <w:t xml:space="preserve"> up, </w:t>
      </w:r>
      <w:proofErr w:type="gramStart"/>
      <w:r w:rsidRPr="00A56BA2">
        <w:rPr>
          <w:rFonts w:ascii="Times New Roman" w:hAnsi="Times New Roman" w:cs="Times New Roman"/>
          <w:bCs/>
          <w:sz w:val="32"/>
          <w:szCs w:val="32"/>
        </w:rPr>
        <w:t>Stop</w:t>
      </w:r>
      <w:proofErr w:type="gramEnd"/>
      <w:r w:rsidRPr="00A56BA2">
        <w:rPr>
          <w:rFonts w:ascii="Times New Roman" w:hAnsi="Times New Roman" w:cs="Times New Roman"/>
          <w:bCs/>
          <w:sz w:val="32"/>
          <w:szCs w:val="32"/>
        </w:rPr>
        <w:t xml:space="preserve"> harm (formerly PCAW) on 020 3117 2520 </w:t>
      </w:r>
      <w:r w:rsidR="00040691">
        <w:rPr>
          <w:rFonts w:ascii="Times New Roman" w:hAnsi="Times New Roman" w:cs="Times New Roman"/>
          <w:bCs/>
          <w:sz w:val="32"/>
          <w:szCs w:val="32"/>
        </w:rPr>
        <w:t>for confidential</w:t>
      </w:r>
      <w:r w:rsidRPr="00A56BA2">
        <w:rPr>
          <w:rFonts w:ascii="Times New Roman" w:hAnsi="Times New Roman" w:cs="Times New Roman"/>
          <w:bCs/>
          <w:sz w:val="32"/>
          <w:szCs w:val="32"/>
        </w:rPr>
        <w:t xml:space="preserve"> advice relating to serious malpractice at work. Or by webform:</w:t>
      </w:r>
    </w:p>
    <w:p w14:paraId="3E5E07BB" w14:textId="7165FB3D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Contact our Advice Line - Protect - Speak up stop harm (protect-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advice.org.uk)</w:t>
      </w:r>
    </w:p>
    <w:p w14:paraId="385B5D83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Ofsted regulates childcare providers in England in line with the Early Years</w:t>
      </w:r>
    </w:p>
    <w:p w14:paraId="5CCF8D94" w14:textId="3F482A18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Foundation Stage (EYFS). Ofsted’s role is to make sure that the childcare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provider is following all registration requirements and to take action if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necessary.</w:t>
      </w:r>
    </w:p>
    <w:p w14:paraId="7646F3DE" w14:textId="4C2D5A06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To complain about a childcare provider or childminder agency, get in touch</w:t>
      </w:r>
      <w:r w:rsid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at enquiries@ofsted.gov.uk or 0300 123 4666.</w:t>
      </w:r>
    </w:p>
    <w:p w14:paraId="1B067A3F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Complaints procedure - Ofsted - GOV.UK</w:t>
      </w:r>
    </w:p>
    <w:p w14:paraId="628C7A42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NSPCC Whistleblowing Hotline. T: 0800 0280285 or email:</w:t>
      </w:r>
    </w:p>
    <w:p w14:paraId="423B18BB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help@nspcc.org.uk</w:t>
      </w:r>
    </w:p>
    <w:p w14:paraId="236C1AD0" w14:textId="0748603A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Provides free help and advice to people who suspect their organisation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might be putting children at risk, even if they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are </w:t>
      </w:r>
      <w:r w:rsidRPr="00A56BA2">
        <w:rPr>
          <w:rFonts w:ascii="Times New Roman" w:hAnsi="Times New Roman" w:cs="Times New Roman"/>
          <w:bCs/>
          <w:sz w:val="32"/>
          <w:szCs w:val="32"/>
        </w:rPr>
        <w:t>not certain that this is the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case. For further info:</w:t>
      </w:r>
    </w:p>
    <w:p w14:paraId="054D6C3E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Whistleblowing Advice Line | NSPCC</w:t>
      </w:r>
    </w:p>
    <w:p w14:paraId="063E2F5D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General guidance on whistleblowing</w:t>
      </w:r>
    </w:p>
    <w:p w14:paraId="1AABB60A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Whistleblowing for employees: What is a whistleblower - GOV.UK</w:t>
      </w:r>
    </w:p>
    <w:p w14:paraId="48735A66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Free information and advice can also be obtained from the Advice,</w:t>
      </w:r>
    </w:p>
    <w:p w14:paraId="0C5FE0D0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lastRenderedPageBreak/>
        <w:t>Conciliation and Arbitration Service (ACAS) – Telephone: 0300 123</w:t>
      </w:r>
    </w:p>
    <w:p w14:paraId="5540324D" w14:textId="77777777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1100</w:t>
      </w:r>
    </w:p>
    <w:p w14:paraId="33841C50" w14:textId="24952A8F" w:rsidR="00FE595C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Department for Business, innovation and skills; blowing the whistle to a</w:t>
      </w:r>
      <w:r w:rsidR="00644AF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56BA2">
        <w:rPr>
          <w:rFonts w:ascii="Times New Roman" w:hAnsi="Times New Roman" w:cs="Times New Roman"/>
          <w:bCs/>
          <w:sz w:val="32"/>
          <w:szCs w:val="32"/>
        </w:rPr>
        <w:t>prescribed person</w:t>
      </w:r>
    </w:p>
    <w:p w14:paraId="65F3240A" w14:textId="6E3F0453" w:rsidR="00B9553F" w:rsidRPr="00A56BA2" w:rsidRDefault="00FE595C" w:rsidP="00FE595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Whistleblowing: list of prescribed people and bodies - GOV.UK</w:t>
      </w:r>
    </w:p>
    <w:p w14:paraId="73BDB163" w14:textId="77777777" w:rsidR="007E737C" w:rsidRPr="00A56BA2" w:rsidRDefault="007E737C" w:rsidP="007E737C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This policy was adopted at a meeting on 23 May 2016.</w:t>
      </w:r>
    </w:p>
    <w:p w14:paraId="4F4B15C1" w14:textId="4484F913" w:rsidR="007E737C" w:rsidRPr="00A56BA2" w:rsidRDefault="007E737C" w:rsidP="0084167B">
      <w:pPr>
        <w:rPr>
          <w:rFonts w:ascii="Times New Roman" w:hAnsi="Times New Roman" w:cs="Times New Roman"/>
          <w:bCs/>
          <w:sz w:val="32"/>
          <w:szCs w:val="32"/>
        </w:rPr>
      </w:pPr>
      <w:bookmarkStart w:id="0" w:name="_Hlk182479196"/>
      <w:r w:rsidRPr="00A56BA2">
        <w:rPr>
          <w:rFonts w:ascii="Times New Roman" w:hAnsi="Times New Roman" w:cs="Times New Roman"/>
          <w:bCs/>
          <w:sz w:val="32"/>
          <w:szCs w:val="32"/>
        </w:rPr>
        <w:t xml:space="preserve">Reviewed </w:t>
      </w:r>
      <w:r w:rsidR="00A54F12" w:rsidRPr="00A56BA2">
        <w:rPr>
          <w:rFonts w:ascii="Times New Roman" w:hAnsi="Times New Roman" w:cs="Times New Roman"/>
          <w:bCs/>
          <w:sz w:val="32"/>
          <w:szCs w:val="32"/>
        </w:rPr>
        <w:t>September 202</w:t>
      </w:r>
      <w:r w:rsidR="00040691">
        <w:rPr>
          <w:rFonts w:ascii="Times New Roman" w:hAnsi="Times New Roman" w:cs="Times New Roman"/>
          <w:bCs/>
          <w:sz w:val="32"/>
          <w:szCs w:val="32"/>
        </w:rPr>
        <w:t>6</w:t>
      </w:r>
    </w:p>
    <w:bookmarkEnd w:id="0"/>
    <w:p w14:paraId="0E8E7172" w14:textId="77777777" w:rsidR="00A961BB" w:rsidRPr="00A56BA2" w:rsidRDefault="00A961BB" w:rsidP="0084167B">
      <w:pPr>
        <w:rPr>
          <w:rFonts w:ascii="Times New Roman" w:hAnsi="Times New Roman" w:cs="Times New Roman"/>
          <w:bCs/>
          <w:sz w:val="32"/>
          <w:szCs w:val="32"/>
        </w:rPr>
      </w:pPr>
    </w:p>
    <w:p w14:paraId="09A2DE36" w14:textId="77777777" w:rsidR="003368F3" w:rsidRPr="00A56BA2" w:rsidRDefault="00127AB0" w:rsidP="0084167B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 xml:space="preserve">This policy should be read in conjunction with </w:t>
      </w:r>
      <w:proofErr w:type="gramStart"/>
      <w:r w:rsidRPr="00A56BA2">
        <w:rPr>
          <w:rFonts w:ascii="Times New Roman" w:hAnsi="Times New Roman" w:cs="Times New Roman"/>
          <w:bCs/>
          <w:sz w:val="32"/>
          <w:szCs w:val="32"/>
        </w:rPr>
        <w:t>our</w:t>
      </w:r>
      <w:r w:rsidR="006A7E4D" w:rsidRPr="00A56BA2">
        <w:rPr>
          <w:rFonts w:ascii="Times New Roman" w:hAnsi="Times New Roman" w:cs="Times New Roman"/>
          <w:bCs/>
          <w:sz w:val="32"/>
          <w:szCs w:val="32"/>
        </w:rPr>
        <w:t>:-</w:t>
      </w:r>
      <w:proofErr w:type="gramEnd"/>
    </w:p>
    <w:p w14:paraId="48336F25" w14:textId="77777777" w:rsidR="004F21B8" w:rsidRPr="00A56BA2" w:rsidRDefault="004F21B8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p w14:paraId="783BBAC0" w14:textId="77777777" w:rsidR="006A7E4D" w:rsidRPr="00A56BA2" w:rsidRDefault="004F21B8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Anti-Bullying policy</w:t>
      </w:r>
    </w:p>
    <w:p w14:paraId="26784F90" w14:textId="77777777" w:rsidR="00462174" w:rsidRPr="00A56BA2" w:rsidRDefault="00462174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Discipline and grievance procedure</w:t>
      </w:r>
    </w:p>
    <w:p w14:paraId="70910BDF" w14:textId="77777777" w:rsidR="00A0740C" w:rsidRPr="00A56BA2" w:rsidRDefault="00B9553F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Low-Level</w:t>
      </w:r>
      <w:r w:rsidR="00A0740C" w:rsidRPr="00A56BA2">
        <w:rPr>
          <w:rFonts w:ascii="Times New Roman" w:hAnsi="Times New Roman" w:cs="Times New Roman"/>
          <w:bCs/>
          <w:sz w:val="32"/>
          <w:szCs w:val="32"/>
        </w:rPr>
        <w:t xml:space="preserve"> Concerns policy</w:t>
      </w:r>
    </w:p>
    <w:p w14:paraId="07814B92" w14:textId="77777777" w:rsidR="00127AB0" w:rsidRPr="00A56BA2" w:rsidRDefault="003368F3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Safeguarding</w:t>
      </w:r>
      <w:r w:rsidR="00435260" w:rsidRPr="00A56BA2">
        <w:rPr>
          <w:rFonts w:ascii="Times New Roman" w:hAnsi="Times New Roman" w:cs="Times New Roman"/>
          <w:bCs/>
          <w:sz w:val="32"/>
          <w:szCs w:val="32"/>
        </w:rPr>
        <w:t xml:space="preserve"> policy</w:t>
      </w:r>
    </w:p>
    <w:p w14:paraId="063CE6B3" w14:textId="77777777" w:rsidR="00636896" w:rsidRPr="00A56BA2" w:rsidRDefault="00462174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Staff Behaviour policy</w:t>
      </w:r>
    </w:p>
    <w:p w14:paraId="696B1F84" w14:textId="77777777" w:rsidR="006A7E4D" w:rsidRPr="00A56BA2" w:rsidRDefault="0048049F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Volunteer,</w:t>
      </w:r>
      <w:r w:rsidR="007E737C" w:rsidRP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6A7E4D" w:rsidRPr="00A56BA2">
        <w:rPr>
          <w:rFonts w:ascii="Times New Roman" w:hAnsi="Times New Roman" w:cs="Times New Roman"/>
          <w:bCs/>
          <w:sz w:val="32"/>
          <w:szCs w:val="32"/>
        </w:rPr>
        <w:t>Work</w:t>
      </w:r>
      <w:r w:rsidR="00435260" w:rsidRPr="00A56BA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6A7E4D" w:rsidRPr="00A56BA2">
        <w:rPr>
          <w:rFonts w:ascii="Times New Roman" w:hAnsi="Times New Roman" w:cs="Times New Roman"/>
          <w:bCs/>
          <w:sz w:val="32"/>
          <w:szCs w:val="32"/>
        </w:rPr>
        <w:t>Experience Placement</w:t>
      </w:r>
      <w:r w:rsidR="00B9553F" w:rsidRPr="00A56BA2">
        <w:rPr>
          <w:rFonts w:ascii="Times New Roman" w:hAnsi="Times New Roman" w:cs="Times New Roman"/>
          <w:bCs/>
          <w:sz w:val="32"/>
          <w:szCs w:val="32"/>
        </w:rPr>
        <w:t>,</w:t>
      </w:r>
      <w:r w:rsidRPr="00A56BA2">
        <w:rPr>
          <w:rFonts w:ascii="Times New Roman" w:hAnsi="Times New Roman" w:cs="Times New Roman"/>
          <w:bCs/>
          <w:sz w:val="32"/>
          <w:szCs w:val="32"/>
        </w:rPr>
        <w:t xml:space="preserve"> and Agency Staff</w:t>
      </w:r>
      <w:r w:rsidR="006A7E4D" w:rsidRPr="00A56BA2">
        <w:rPr>
          <w:rFonts w:ascii="Times New Roman" w:hAnsi="Times New Roman" w:cs="Times New Roman"/>
          <w:bCs/>
          <w:sz w:val="32"/>
          <w:szCs w:val="32"/>
        </w:rPr>
        <w:t xml:space="preserve"> policy</w:t>
      </w:r>
    </w:p>
    <w:p w14:paraId="4DA4F786" w14:textId="77777777" w:rsidR="006164B5" w:rsidRPr="00A56BA2" w:rsidRDefault="00435260" w:rsidP="004A6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>Zero Tolerance for Harassment</w:t>
      </w:r>
      <w:r w:rsidR="006164B5" w:rsidRPr="00A56BA2">
        <w:rPr>
          <w:rFonts w:ascii="Times New Roman" w:hAnsi="Times New Roman" w:cs="Times New Roman"/>
          <w:bCs/>
          <w:sz w:val="32"/>
          <w:szCs w:val="32"/>
        </w:rPr>
        <w:t xml:space="preserve"> policy</w:t>
      </w:r>
    </w:p>
    <w:p w14:paraId="4CB8B116" w14:textId="77777777" w:rsidR="00127AB0" w:rsidRPr="00A56BA2" w:rsidRDefault="00127AB0" w:rsidP="00C97DE8">
      <w:pPr>
        <w:rPr>
          <w:rFonts w:ascii="Times New Roman" w:hAnsi="Times New Roman" w:cs="Times New Roman"/>
          <w:bCs/>
          <w:sz w:val="32"/>
          <w:szCs w:val="32"/>
        </w:rPr>
      </w:pPr>
    </w:p>
    <w:p w14:paraId="646E77ED" w14:textId="01B6AA85" w:rsidR="00F52EFB" w:rsidRPr="00A56BA2" w:rsidRDefault="00D45999" w:rsidP="00C97DE8">
      <w:pPr>
        <w:rPr>
          <w:rFonts w:ascii="Times New Roman" w:hAnsi="Times New Roman" w:cs="Times New Roman"/>
          <w:bCs/>
          <w:sz w:val="32"/>
          <w:szCs w:val="32"/>
        </w:rPr>
      </w:pPr>
      <w:r w:rsidRPr="00A56BA2">
        <w:rPr>
          <w:rFonts w:ascii="Times New Roman" w:hAnsi="Times New Roman" w:cs="Times New Roman"/>
          <w:bCs/>
          <w:sz w:val="32"/>
          <w:szCs w:val="32"/>
        </w:rPr>
        <w:t xml:space="preserve">Although under constant review, an overall review date has been set for </w:t>
      </w:r>
      <w:r w:rsidR="00435260" w:rsidRPr="00A56BA2">
        <w:rPr>
          <w:rFonts w:ascii="Times New Roman" w:hAnsi="Times New Roman" w:cs="Times New Roman"/>
          <w:bCs/>
          <w:sz w:val="32"/>
          <w:szCs w:val="32"/>
          <w:u w:val="single"/>
        </w:rPr>
        <w:t>September 202</w:t>
      </w:r>
      <w:r w:rsidR="00040691">
        <w:rPr>
          <w:rFonts w:ascii="Times New Roman" w:hAnsi="Times New Roman" w:cs="Times New Roman"/>
          <w:bCs/>
          <w:sz w:val="32"/>
          <w:szCs w:val="32"/>
          <w:u w:val="single"/>
        </w:rPr>
        <w:t>7</w:t>
      </w:r>
    </w:p>
    <w:sectPr w:rsidR="00F52EFB" w:rsidRPr="00A56BA2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D72B" w14:textId="77777777" w:rsidR="000E1527" w:rsidRDefault="000E1527" w:rsidP="005133E3">
      <w:pPr>
        <w:spacing w:after="0" w:line="240" w:lineRule="auto"/>
      </w:pPr>
      <w:r>
        <w:separator/>
      </w:r>
    </w:p>
  </w:endnote>
  <w:endnote w:type="continuationSeparator" w:id="0">
    <w:p w14:paraId="5A2EC991" w14:textId="77777777" w:rsidR="000E1527" w:rsidRDefault="000E1527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B4FF186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7A134C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7A134C">
              <w:rPr>
                <w:b/>
                <w:noProof/>
              </w:rPr>
              <w:t>3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4F19AE9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EF29" w14:textId="77777777" w:rsidR="000E1527" w:rsidRDefault="000E1527" w:rsidP="005133E3">
      <w:pPr>
        <w:spacing w:after="0" w:line="240" w:lineRule="auto"/>
      </w:pPr>
      <w:r>
        <w:separator/>
      </w:r>
    </w:p>
  </w:footnote>
  <w:footnote w:type="continuationSeparator" w:id="0">
    <w:p w14:paraId="481B6A82" w14:textId="77777777" w:rsidR="000E1527" w:rsidRDefault="000E1527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B09F5"/>
    <w:multiLevelType w:val="hybridMultilevel"/>
    <w:tmpl w:val="8AF43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E277E"/>
    <w:multiLevelType w:val="hybridMultilevel"/>
    <w:tmpl w:val="72128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21796"/>
    <w:multiLevelType w:val="hybridMultilevel"/>
    <w:tmpl w:val="3BBA9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62B47"/>
    <w:multiLevelType w:val="hybridMultilevel"/>
    <w:tmpl w:val="9CC00750"/>
    <w:lvl w:ilvl="0" w:tplc="891EC330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21B50"/>
    <w:multiLevelType w:val="hybridMultilevel"/>
    <w:tmpl w:val="0068F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E60D5"/>
    <w:multiLevelType w:val="hybridMultilevel"/>
    <w:tmpl w:val="183AF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B5BD7"/>
    <w:multiLevelType w:val="hybridMultilevel"/>
    <w:tmpl w:val="15304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B3374"/>
    <w:multiLevelType w:val="hybridMultilevel"/>
    <w:tmpl w:val="2B167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1533DD"/>
    <w:multiLevelType w:val="multilevel"/>
    <w:tmpl w:val="BE34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EA4C4F"/>
    <w:multiLevelType w:val="hybridMultilevel"/>
    <w:tmpl w:val="4B0E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591477">
    <w:abstractNumId w:val="2"/>
  </w:num>
  <w:num w:numId="2" w16cid:durableId="2040466732">
    <w:abstractNumId w:val="5"/>
  </w:num>
  <w:num w:numId="3" w16cid:durableId="1387951561">
    <w:abstractNumId w:val="7"/>
  </w:num>
  <w:num w:numId="4" w16cid:durableId="1407653205">
    <w:abstractNumId w:val="9"/>
  </w:num>
  <w:num w:numId="5" w16cid:durableId="690496849">
    <w:abstractNumId w:val="6"/>
  </w:num>
  <w:num w:numId="6" w16cid:durableId="1724133166">
    <w:abstractNumId w:val="4"/>
  </w:num>
  <w:num w:numId="7" w16cid:durableId="939067746">
    <w:abstractNumId w:val="0"/>
  </w:num>
  <w:num w:numId="8" w16cid:durableId="1806701567">
    <w:abstractNumId w:val="8"/>
  </w:num>
  <w:num w:numId="9" w16cid:durableId="1568998626">
    <w:abstractNumId w:val="10"/>
  </w:num>
  <w:num w:numId="10" w16cid:durableId="1182009929">
    <w:abstractNumId w:val="1"/>
  </w:num>
  <w:num w:numId="11" w16cid:durableId="1269891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34C1E"/>
    <w:rsid w:val="00040691"/>
    <w:rsid w:val="00060909"/>
    <w:rsid w:val="00061B54"/>
    <w:rsid w:val="00093D7F"/>
    <w:rsid w:val="000C6292"/>
    <w:rsid w:val="000C795E"/>
    <w:rsid w:val="000E1527"/>
    <w:rsid w:val="001252A1"/>
    <w:rsid w:val="00127AB0"/>
    <w:rsid w:val="00147D11"/>
    <w:rsid w:val="0019015E"/>
    <w:rsid w:val="001C18F1"/>
    <w:rsid w:val="001E583B"/>
    <w:rsid w:val="0022708B"/>
    <w:rsid w:val="0025199C"/>
    <w:rsid w:val="00264F92"/>
    <w:rsid w:val="0032371B"/>
    <w:rsid w:val="003368F3"/>
    <w:rsid w:val="0035121E"/>
    <w:rsid w:val="003728BE"/>
    <w:rsid w:val="003A5D8C"/>
    <w:rsid w:val="003B0954"/>
    <w:rsid w:val="003D266D"/>
    <w:rsid w:val="00435260"/>
    <w:rsid w:val="00436DF8"/>
    <w:rsid w:val="00460445"/>
    <w:rsid w:val="00462174"/>
    <w:rsid w:val="0048049F"/>
    <w:rsid w:val="004A6004"/>
    <w:rsid w:val="004C1A54"/>
    <w:rsid w:val="004F21B8"/>
    <w:rsid w:val="005133E3"/>
    <w:rsid w:val="00530A7C"/>
    <w:rsid w:val="005402F4"/>
    <w:rsid w:val="00540F49"/>
    <w:rsid w:val="00547AB8"/>
    <w:rsid w:val="005A5D37"/>
    <w:rsid w:val="005C21E0"/>
    <w:rsid w:val="005D4559"/>
    <w:rsid w:val="0060141C"/>
    <w:rsid w:val="006164B5"/>
    <w:rsid w:val="00636896"/>
    <w:rsid w:val="00644AFF"/>
    <w:rsid w:val="006742D1"/>
    <w:rsid w:val="006A7E4D"/>
    <w:rsid w:val="0070651D"/>
    <w:rsid w:val="00740BF5"/>
    <w:rsid w:val="00742853"/>
    <w:rsid w:val="00747991"/>
    <w:rsid w:val="00783AE8"/>
    <w:rsid w:val="007A134C"/>
    <w:rsid w:val="007D14B5"/>
    <w:rsid w:val="007D2C68"/>
    <w:rsid w:val="007E737C"/>
    <w:rsid w:val="007F0624"/>
    <w:rsid w:val="00814568"/>
    <w:rsid w:val="0084167B"/>
    <w:rsid w:val="008830B2"/>
    <w:rsid w:val="00911923"/>
    <w:rsid w:val="009170D4"/>
    <w:rsid w:val="00930DF7"/>
    <w:rsid w:val="009D2531"/>
    <w:rsid w:val="00A01CFD"/>
    <w:rsid w:val="00A0740C"/>
    <w:rsid w:val="00A20474"/>
    <w:rsid w:val="00A25EE7"/>
    <w:rsid w:val="00A54F12"/>
    <w:rsid w:val="00A56BA2"/>
    <w:rsid w:val="00A961BB"/>
    <w:rsid w:val="00AC179A"/>
    <w:rsid w:val="00AC4F2E"/>
    <w:rsid w:val="00AC58A7"/>
    <w:rsid w:val="00AD0B6D"/>
    <w:rsid w:val="00B01EB5"/>
    <w:rsid w:val="00B02447"/>
    <w:rsid w:val="00B05312"/>
    <w:rsid w:val="00B77637"/>
    <w:rsid w:val="00B80CD0"/>
    <w:rsid w:val="00B85239"/>
    <w:rsid w:val="00B8534D"/>
    <w:rsid w:val="00B9553F"/>
    <w:rsid w:val="00BE7F4F"/>
    <w:rsid w:val="00BF315E"/>
    <w:rsid w:val="00C503AC"/>
    <w:rsid w:val="00C839A3"/>
    <w:rsid w:val="00C97DE8"/>
    <w:rsid w:val="00CD6439"/>
    <w:rsid w:val="00CD74F0"/>
    <w:rsid w:val="00CF6FC6"/>
    <w:rsid w:val="00D13904"/>
    <w:rsid w:val="00D36E72"/>
    <w:rsid w:val="00D45999"/>
    <w:rsid w:val="00D65EF9"/>
    <w:rsid w:val="00D760F0"/>
    <w:rsid w:val="00DA77F4"/>
    <w:rsid w:val="00DD66DF"/>
    <w:rsid w:val="00E46441"/>
    <w:rsid w:val="00E57191"/>
    <w:rsid w:val="00E64D20"/>
    <w:rsid w:val="00E908B7"/>
    <w:rsid w:val="00E90A77"/>
    <w:rsid w:val="00EA7CF4"/>
    <w:rsid w:val="00EB3068"/>
    <w:rsid w:val="00F3756B"/>
    <w:rsid w:val="00F4185C"/>
    <w:rsid w:val="00F42276"/>
    <w:rsid w:val="00F52EFB"/>
    <w:rsid w:val="00F60675"/>
    <w:rsid w:val="00F60DCD"/>
    <w:rsid w:val="00F61567"/>
    <w:rsid w:val="00F8383F"/>
    <w:rsid w:val="00FC768C"/>
    <w:rsid w:val="00FE595C"/>
    <w:rsid w:val="00FF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AE5C4"/>
  <w15:docId w15:val="{80A6140E-6F6B-42CE-9D0B-553832FE2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7D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5312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47D1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2018-11-25T11:42:00Z</cp:lastPrinted>
  <dcterms:created xsi:type="dcterms:W3CDTF">2026-10-20T10:34:00Z</dcterms:created>
  <dcterms:modified xsi:type="dcterms:W3CDTF">2026-10-20T10:34:00Z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b30e3c509eac7e9c1029f9b388ce6295259f9f2f401a8358a0475fe028c33ebc</vt:lpwstr>
  </property>
</Properties>
</file>